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0503" w14:textId="3B361C81" w:rsidR="00E6364A" w:rsidRDefault="007536B9" w:rsidP="00E6364A">
      <w:pP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</w:pPr>
      <w:r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 xml:space="preserve">Bi-Annual </w:t>
      </w:r>
      <w:r w:rsidRPr="007536B9"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 xml:space="preserve">Strategic </w:t>
      </w:r>
      <w:r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>Medical Education Scholarship (</w:t>
      </w:r>
      <w:proofErr w:type="spellStart"/>
      <w:r w:rsidRPr="007536B9"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>MEdS</w:t>
      </w:r>
      <w:proofErr w:type="spellEnd"/>
      <w:r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>)</w:t>
      </w:r>
      <w:r w:rsidRPr="007536B9"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  <w:t xml:space="preserve"> Grant Competition</w:t>
      </w:r>
    </w:p>
    <w:p w14:paraId="61C24650" w14:textId="77777777" w:rsidR="00E6364A" w:rsidRDefault="00E6364A" w:rsidP="00E6364A">
      <w:pP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</w:p>
    <w:p w14:paraId="75105F93" w14:textId="77777777" w:rsidR="007F127B" w:rsidRDefault="007F127B" w:rsidP="00E6364A">
      <w:pP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  <w:r w:rsidRPr="00E6364A"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  <w:t xml:space="preserve">Project Timeline </w:t>
      </w:r>
    </w:p>
    <w:p w14:paraId="102F758E" w14:textId="77777777" w:rsidR="00211060" w:rsidRDefault="00211060" w:rsidP="00E6364A">
      <w:pP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</w:p>
    <w:p w14:paraId="07BD727A" w14:textId="77777777" w:rsidR="00211060" w:rsidRDefault="00576C4D" w:rsidP="00211060">
      <w:pPr>
        <w:spacing w:after="0" w:line="240" w:lineRule="auto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  <w:r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  <w:t>Principal Investigator</w:t>
      </w:r>
      <w:r w:rsidR="00211060"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  <w:t>:</w:t>
      </w:r>
    </w:p>
    <w:p w14:paraId="09DD540B" w14:textId="77777777" w:rsidR="00211060" w:rsidRDefault="00211060" w:rsidP="00211060">
      <w:pPr>
        <w:spacing w:after="0" w:line="240" w:lineRule="auto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</w:p>
    <w:p w14:paraId="0AEDD36F" w14:textId="77777777" w:rsidR="00211060" w:rsidRDefault="00211060" w:rsidP="00211060">
      <w:pPr>
        <w:spacing w:after="0" w:line="240" w:lineRule="auto"/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</w:pPr>
      <w:r>
        <w:rPr>
          <w:rFonts w:ascii="Arial" w:eastAsia="SimSun" w:hAnsi="Arial" w:cs="Arial"/>
          <w:b/>
          <w:bCs/>
          <w:iCs/>
          <w:color w:val="1F497D" w:themeColor="text2"/>
          <w:sz w:val="24"/>
          <w:szCs w:val="24"/>
        </w:rPr>
        <w:t>Project Title:</w:t>
      </w:r>
    </w:p>
    <w:p w14:paraId="60D50DF5" w14:textId="77777777" w:rsidR="00E6364A" w:rsidRPr="00E6364A" w:rsidRDefault="00E6364A" w:rsidP="00E6364A">
      <w:pPr>
        <w:spacing w:after="0" w:line="240" w:lineRule="auto"/>
        <w:jc w:val="center"/>
        <w:rPr>
          <w:rFonts w:ascii="Arial" w:eastAsia="SimSun" w:hAnsi="Arial" w:cs="Arial"/>
          <w:b/>
          <w:bCs/>
          <w:iCs/>
          <w:color w:val="4BACC6" w:themeColor="accent5"/>
          <w:sz w:val="32"/>
          <w:szCs w:val="32"/>
        </w:rPr>
      </w:pPr>
    </w:p>
    <w:tbl>
      <w:tblPr>
        <w:tblStyle w:val="TableGrid"/>
        <w:tblW w:w="13246" w:type="dxa"/>
        <w:jc w:val="center"/>
        <w:tblLook w:val="04A0" w:firstRow="1" w:lastRow="0" w:firstColumn="1" w:lastColumn="0" w:noHBand="0" w:noVBand="1"/>
      </w:tblPr>
      <w:tblGrid>
        <w:gridCol w:w="4283"/>
        <w:gridCol w:w="810"/>
        <w:gridCol w:w="773"/>
        <w:gridCol w:w="810"/>
        <w:gridCol w:w="630"/>
        <w:gridCol w:w="720"/>
        <w:gridCol w:w="720"/>
        <w:gridCol w:w="720"/>
        <w:gridCol w:w="575"/>
        <w:gridCol w:w="630"/>
        <w:gridCol w:w="810"/>
        <w:gridCol w:w="775"/>
        <w:gridCol w:w="990"/>
      </w:tblGrid>
      <w:tr w:rsidR="008A166B" w:rsidRPr="00E6364A" w14:paraId="2B240266" w14:textId="77777777" w:rsidTr="008A166B">
        <w:trPr>
          <w:jc w:val="center"/>
        </w:trPr>
        <w:tc>
          <w:tcPr>
            <w:tcW w:w="4283" w:type="dxa"/>
            <w:shd w:val="clear" w:color="auto" w:fill="31849B" w:themeFill="accent5" w:themeFillShade="BF"/>
            <w:noWrap/>
          </w:tcPr>
          <w:p w14:paraId="68855887" w14:textId="77777777" w:rsidR="00615A1D" w:rsidRPr="002D48EA" w:rsidRDefault="00772F81" w:rsidP="00724E1F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</w:rPr>
              <w:t>Project Task/Component</w:t>
            </w:r>
          </w:p>
        </w:tc>
        <w:tc>
          <w:tcPr>
            <w:tcW w:w="810" w:type="dxa"/>
            <w:shd w:val="clear" w:color="auto" w:fill="31849B" w:themeFill="accent5" w:themeFillShade="BF"/>
          </w:tcPr>
          <w:p w14:paraId="5EA21BCB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July </w:t>
            </w:r>
          </w:p>
        </w:tc>
        <w:tc>
          <w:tcPr>
            <w:tcW w:w="773" w:type="dxa"/>
            <w:shd w:val="clear" w:color="auto" w:fill="31849B" w:themeFill="accent5" w:themeFillShade="BF"/>
          </w:tcPr>
          <w:p w14:paraId="0C11120B" w14:textId="77777777" w:rsidR="00615A1D" w:rsidRPr="002D48EA" w:rsidRDefault="00F304AC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Aug</w:t>
            </w:r>
          </w:p>
        </w:tc>
        <w:tc>
          <w:tcPr>
            <w:tcW w:w="810" w:type="dxa"/>
            <w:shd w:val="clear" w:color="auto" w:fill="31849B" w:themeFill="accent5" w:themeFillShade="BF"/>
          </w:tcPr>
          <w:p w14:paraId="05EDD491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Sept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14:paraId="1000645E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Oct</w:t>
            </w:r>
          </w:p>
        </w:tc>
        <w:tc>
          <w:tcPr>
            <w:tcW w:w="720" w:type="dxa"/>
            <w:shd w:val="clear" w:color="auto" w:fill="31849B" w:themeFill="accent5" w:themeFillShade="BF"/>
          </w:tcPr>
          <w:p w14:paraId="7A172BA2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Nov</w:t>
            </w:r>
          </w:p>
        </w:tc>
        <w:tc>
          <w:tcPr>
            <w:tcW w:w="720" w:type="dxa"/>
            <w:shd w:val="clear" w:color="auto" w:fill="31849B" w:themeFill="accent5" w:themeFillShade="BF"/>
          </w:tcPr>
          <w:p w14:paraId="65F1DC9C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Dec</w:t>
            </w:r>
          </w:p>
        </w:tc>
        <w:tc>
          <w:tcPr>
            <w:tcW w:w="720" w:type="dxa"/>
            <w:shd w:val="clear" w:color="auto" w:fill="31849B" w:themeFill="accent5" w:themeFillShade="BF"/>
          </w:tcPr>
          <w:p w14:paraId="0AA94922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Jan</w:t>
            </w:r>
          </w:p>
        </w:tc>
        <w:tc>
          <w:tcPr>
            <w:tcW w:w="575" w:type="dxa"/>
            <w:shd w:val="clear" w:color="auto" w:fill="31849B" w:themeFill="accent5" w:themeFillShade="BF"/>
          </w:tcPr>
          <w:p w14:paraId="1B674584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Feb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14:paraId="63E29A37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Mar</w:t>
            </w:r>
          </w:p>
        </w:tc>
        <w:tc>
          <w:tcPr>
            <w:tcW w:w="810" w:type="dxa"/>
            <w:shd w:val="clear" w:color="auto" w:fill="31849B" w:themeFill="accent5" w:themeFillShade="BF"/>
          </w:tcPr>
          <w:p w14:paraId="074311D7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Apr</w:t>
            </w:r>
          </w:p>
        </w:tc>
        <w:tc>
          <w:tcPr>
            <w:tcW w:w="775" w:type="dxa"/>
            <w:shd w:val="clear" w:color="auto" w:fill="31849B" w:themeFill="accent5" w:themeFillShade="BF"/>
          </w:tcPr>
          <w:p w14:paraId="33102120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May </w:t>
            </w:r>
          </w:p>
        </w:tc>
        <w:tc>
          <w:tcPr>
            <w:tcW w:w="990" w:type="dxa"/>
            <w:shd w:val="clear" w:color="auto" w:fill="31849B" w:themeFill="accent5" w:themeFillShade="BF"/>
          </w:tcPr>
          <w:p w14:paraId="0CD38F10" w14:textId="77777777" w:rsidR="00615A1D" w:rsidRPr="002D48EA" w:rsidRDefault="00615A1D" w:rsidP="00724E1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D48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June </w:t>
            </w:r>
          </w:p>
        </w:tc>
      </w:tr>
      <w:tr w:rsidR="00615A1D" w:rsidRPr="00E6364A" w14:paraId="2A2380A4" w14:textId="77777777" w:rsidTr="00772F81">
        <w:trPr>
          <w:jc w:val="center"/>
        </w:trPr>
        <w:tc>
          <w:tcPr>
            <w:tcW w:w="4283" w:type="dxa"/>
          </w:tcPr>
          <w:p w14:paraId="1F7CD5A1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1C3B6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3D1FEE4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05106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532DD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134716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9ADBA0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E871A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615CD60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8CAE6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D0A8A2B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28635FA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75A315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23C46EB4" w14:textId="77777777" w:rsidTr="00772F81">
        <w:trPr>
          <w:jc w:val="center"/>
        </w:trPr>
        <w:tc>
          <w:tcPr>
            <w:tcW w:w="4283" w:type="dxa"/>
          </w:tcPr>
          <w:p w14:paraId="2F0AE999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0B05A2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187EDC7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5DC7C5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9B483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2F00D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C3FDFD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7A391A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60ED950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7B0DA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C8816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231971A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229418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24E13D67" w14:textId="77777777" w:rsidTr="00772F81">
        <w:trPr>
          <w:jc w:val="center"/>
        </w:trPr>
        <w:tc>
          <w:tcPr>
            <w:tcW w:w="4283" w:type="dxa"/>
          </w:tcPr>
          <w:p w14:paraId="41D7B6DF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B8F6DCB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1873C3F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28014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68377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248C8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30B92B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3C661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32252E10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64EE0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0BA68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18008726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4D8B2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0808B89B" w14:textId="77777777" w:rsidTr="00772F81">
        <w:trPr>
          <w:jc w:val="center"/>
        </w:trPr>
        <w:tc>
          <w:tcPr>
            <w:tcW w:w="4283" w:type="dxa"/>
          </w:tcPr>
          <w:p w14:paraId="6FFD5C27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C525C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5747F706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EDC7AF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65609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B386AF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E6D1A7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9C332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4563FBD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C0832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743D2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495B77D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510FEB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6F57B684" w14:textId="77777777" w:rsidTr="00772F81">
        <w:trPr>
          <w:jc w:val="center"/>
        </w:trPr>
        <w:tc>
          <w:tcPr>
            <w:tcW w:w="4283" w:type="dxa"/>
          </w:tcPr>
          <w:p w14:paraId="519ECB07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DFB8A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48BB310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0550EB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228A9F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2CF78A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2133B0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6C8B68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7D0E95A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91291A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E28BB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2816809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250C30F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752F8987" w14:textId="77777777" w:rsidTr="00772F81">
        <w:trPr>
          <w:jc w:val="center"/>
        </w:trPr>
        <w:tc>
          <w:tcPr>
            <w:tcW w:w="4283" w:type="dxa"/>
          </w:tcPr>
          <w:p w14:paraId="1301DC45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6C0647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5039A90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F159C0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106EE6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7B2EA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0BA2A0A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0EBAC4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4C3C25A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7D9B6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FBEFA6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5C985E2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604B24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6892F5ED" w14:textId="77777777" w:rsidTr="00772F81">
        <w:trPr>
          <w:jc w:val="center"/>
        </w:trPr>
        <w:tc>
          <w:tcPr>
            <w:tcW w:w="4283" w:type="dxa"/>
          </w:tcPr>
          <w:p w14:paraId="3BBBFDFF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60C0684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0662B87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4C78A4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BCEE4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0D738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14FCAB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2E200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468FD31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A2AAD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980F9DB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63FE3B2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2FEC8F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62F1B46E" w14:textId="77777777" w:rsidTr="00772F81">
        <w:trPr>
          <w:jc w:val="center"/>
        </w:trPr>
        <w:tc>
          <w:tcPr>
            <w:tcW w:w="4283" w:type="dxa"/>
          </w:tcPr>
          <w:p w14:paraId="68F165FA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E222B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715A290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AE5095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A4757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33B6A2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63AFF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063264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26C0091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29CA7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E481A0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3F1B7B9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1C617C7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51BFB12A" w14:textId="77777777" w:rsidTr="00772F81">
        <w:trPr>
          <w:jc w:val="center"/>
        </w:trPr>
        <w:tc>
          <w:tcPr>
            <w:tcW w:w="4283" w:type="dxa"/>
          </w:tcPr>
          <w:p w14:paraId="6DA3C4D0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EC24C2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3EEF95D5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853F24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828F3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BC3F3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ED2EB56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9B3CD2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6A794AC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A36DCA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BBF87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0738BCFD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6B6E6C4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A1D" w:rsidRPr="00E6364A" w14:paraId="0D4108F4" w14:textId="77777777" w:rsidTr="00772F81">
        <w:trPr>
          <w:jc w:val="center"/>
        </w:trPr>
        <w:tc>
          <w:tcPr>
            <w:tcW w:w="4283" w:type="dxa"/>
          </w:tcPr>
          <w:p w14:paraId="41FC686E" w14:textId="77777777" w:rsidR="00615A1D" w:rsidRPr="00E6364A" w:rsidRDefault="00615A1D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B3F2B7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11723B9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66593E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E8FD81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523B3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7B6A8C3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5751D60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58F4D23A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31D98E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A73F84C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7E096208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902D8B9" w14:textId="77777777" w:rsidR="00615A1D" w:rsidRPr="00E6364A" w:rsidRDefault="00615A1D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276EDFD2" w14:textId="77777777" w:rsidTr="00772F81">
        <w:trPr>
          <w:jc w:val="center"/>
        </w:trPr>
        <w:tc>
          <w:tcPr>
            <w:tcW w:w="4283" w:type="dxa"/>
          </w:tcPr>
          <w:p w14:paraId="130120A8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D4E805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379F0D28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BC8992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A8ADB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1DD83F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FD9F4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2D4886A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4E821CA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912952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BEB310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58C4349A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22E317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1AD24FBE" w14:textId="77777777" w:rsidTr="00772F81">
        <w:trPr>
          <w:jc w:val="center"/>
        </w:trPr>
        <w:tc>
          <w:tcPr>
            <w:tcW w:w="4283" w:type="dxa"/>
          </w:tcPr>
          <w:p w14:paraId="638D3582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B4A9B3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383232E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8D877A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740FE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93B61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BE4728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DBCB47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3B63A7B3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254488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5C312B0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47B0B863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19E8E9F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5840316D" w14:textId="77777777" w:rsidTr="00772F81">
        <w:trPr>
          <w:jc w:val="center"/>
        </w:trPr>
        <w:tc>
          <w:tcPr>
            <w:tcW w:w="4283" w:type="dxa"/>
          </w:tcPr>
          <w:p w14:paraId="1149E7AB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495513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27519E7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138BF3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0BF96A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6C5B4E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F7B83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8622F7A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79C448F0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2F156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55C25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240DC2C0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EF50150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3A599DF0" w14:textId="77777777" w:rsidTr="00772F81">
        <w:trPr>
          <w:jc w:val="center"/>
        </w:trPr>
        <w:tc>
          <w:tcPr>
            <w:tcW w:w="4283" w:type="dxa"/>
          </w:tcPr>
          <w:p w14:paraId="31B51ADC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BD431DB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6689606B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44DC1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BD05F2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19A04B6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CB36DE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8BB15F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5C2078C7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C66074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96F2D24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2923803E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1FB8CE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6E0067EB" w14:textId="77777777" w:rsidTr="00772F81">
        <w:trPr>
          <w:jc w:val="center"/>
        </w:trPr>
        <w:tc>
          <w:tcPr>
            <w:tcW w:w="4283" w:type="dxa"/>
          </w:tcPr>
          <w:p w14:paraId="1B0CCB1E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4D909F3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255F972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359D62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E3B4F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A2EF1B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BBA43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96CD48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7E4E292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8CDF5C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261966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44D2C56E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4ECDDA8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A05" w:rsidRPr="00E6364A" w14:paraId="5E85A606" w14:textId="77777777" w:rsidTr="00772F81">
        <w:trPr>
          <w:jc w:val="center"/>
        </w:trPr>
        <w:tc>
          <w:tcPr>
            <w:tcW w:w="4283" w:type="dxa"/>
          </w:tcPr>
          <w:p w14:paraId="209FA62C" w14:textId="77777777" w:rsidR="00CA6A05" w:rsidRPr="00E6364A" w:rsidRDefault="00CA6A05" w:rsidP="00724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B6ACF1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</w:tcPr>
          <w:p w14:paraId="261573EB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00CB41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65DFA0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40CDF9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2AA2ED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CB90CEE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14:paraId="5231CE17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BC3B12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32FEE6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" w:type="dxa"/>
          </w:tcPr>
          <w:p w14:paraId="4269A3D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9BEF9E5" w14:textId="77777777" w:rsidR="00CA6A05" w:rsidRPr="00E6364A" w:rsidRDefault="00CA6A05" w:rsidP="00724E1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F1A3B" w14:textId="77777777" w:rsidR="007F127B" w:rsidRDefault="007F127B"/>
    <w:p w14:paraId="37DE3269" w14:textId="77777777" w:rsidR="007F127B" w:rsidRDefault="007F127B"/>
    <w:p w14:paraId="6240ABFA" w14:textId="77777777" w:rsidR="007F127B" w:rsidRDefault="007F127B"/>
    <w:p w14:paraId="66127ABF" w14:textId="77777777" w:rsidR="007F127B" w:rsidRDefault="007F127B"/>
    <w:sectPr w:rsidR="007F127B" w:rsidSect="00F304A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7B"/>
    <w:rsid w:val="001B5EB2"/>
    <w:rsid w:val="00211060"/>
    <w:rsid w:val="002D48EA"/>
    <w:rsid w:val="00354BD8"/>
    <w:rsid w:val="003A3631"/>
    <w:rsid w:val="00576C4D"/>
    <w:rsid w:val="00615A1D"/>
    <w:rsid w:val="006D3577"/>
    <w:rsid w:val="007536B9"/>
    <w:rsid w:val="00772F81"/>
    <w:rsid w:val="00796A4A"/>
    <w:rsid w:val="007F127B"/>
    <w:rsid w:val="008A166B"/>
    <w:rsid w:val="00CA6A05"/>
    <w:rsid w:val="00E6364A"/>
    <w:rsid w:val="00F304AC"/>
    <w:rsid w:val="00F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3561"/>
  <w15:docId w15:val="{07629A50-20FF-48B0-8E51-7A9876B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27B"/>
    <w:pPr>
      <w:spacing w:after="0" w:line="240" w:lineRule="auto"/>
    </w:pPr>
  </w:style>
  <w:style w:type="table" w:styleId="TableGrid">
    <w:name w:val="Table Grid"/>
    <w:basedOn w:val="TableNormal"/>
    <w:uiPriority w:val="59"/>
    <w:rsid w:val="007F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Fechtig</dc:creator>
  <cp:lastModifiedBy>Judy Tran</cp:lastModifiedBy>
  <cp:revision>3</cp:revision>
  <dcterms:created xsi:type="dcterms:W3CDTF">2022-09-26T17:24:00Z</dcterms:created>
  <dcterms:modified xsi:type="dcterms:W3CDTF">2025-02-27T04:12:00Z</dcterms:modified>
</cp:coreProperties>
</file>