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D7E7C" w14:textId="7D2B91F3" w:rsidR="00D17BC3" w:rsidRPr="00D17BC3" w:rsidRDefault="00D17BC3" w:rsidP="00D17BC3">
      <w:pPr>
        <w:pStyle w:val="NormalWeb"/>
        <w:rPr>
          <w:b/>
          <w:bCs/>
          <w:color w:val="000000"/>
          <w:sz w:val="28"/>
          <w:szCs w:val="28"/>
        </w:rPr>
      </w:pPr>
      <w:r w:rsidRPr="6480C16D">
        <w:rPr>
          <w:b/>
          <w:bCs/>
          <w:color w:val="000000" w:themeColor="text1"/>
          <w:sz w:val="28"/>
          <w:szCs w:val="28"/>
        </w:rPr>
        <w:t>202</w:t>
      </w:r>
      <w:r w:rsidR="6144C4F3" w:rsidRPr="6480C16D">
        <w:rPr>
          <w:b/>
          <w:bCs/>
          <w:color w:val="000000" w:themeColor="text1"/>
          <w:sz w:val="28"/>
          <w:szCs w:val="28"/>
        </w:rPr>
        <w:t>5</w:t>
      </w:r>
      <w:r w:rsidRPr="6480C16D">
        <w:rPr>
          <w:b/>
          <w:bCs/>
          <w:color w:val="000000" w:themeColor="text1"/>
          <w:sz w:val="28"/>
          <w:szCs w:val="28"/>
        </w:rPr>
        <w:t xml:space="preserve"> Department of Medicine Awards</w:t>
      </w:r>
    </w:p>
    <w:p w14:paraId="6DC4E004" w14:textId="34D2DED5" w:rsidR="00D17BC3" w:rsidRDefault="00D17BC3" w:rsidP="00D17BC3">
      <w:pPr>
        <w:pStyle w:val="NormalWeb"/>
        <w:rPr>
          <w:color w:val="000000"/>
          <w:sz w:val="24"/>
          <w:szCs w:val="24"/>
        </w:rPr>
      </w:pPr>
    </w:p>
    <w:p w14:paraId="18BB6214" w14:textId="2A38B364" w:rsidR="00D17BC3" w:rsidRDefault="00D17BC3" w:rsidP="00D17BC3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Nomination Package Questionnaire (to be included as page 1 of the nomination package)</w:t>
      </w:r>
    </w:p>
    <w:p w14:paraId="3CDEA469" w14:textId="156D7472" w:rsidR="00D17BC3" w:rsidRDefault="00D17BC3" w:rsidP="00D17BC3">
      <w:pPr>
        <w:pStyle w:val="NormalWeb"/>
        <w:rPr>
          <w:color w:val="000000"/>
          <w:sz w:val="24"/>
          <w:szCs w:val="24"/>
        </w:rPr>
      </w:pPr>
    </w:p>
    <w:p w14:paraId="231902C5" w14:textId="03F10576" w:rsidR="00D17BC3" w:rsidRDefault="00D17BC3" w:rsidP="00D17BC3">
      <w:pPr>
        <w:pStyle w:val="NormalWeb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Primary Nominator:</w:t>
      </w:r>
      <w:r>
        <w:rPr>
          <w:color w:val="000000"/>
          <w:sz w:val="24"/>
          <w:szCs w:val="24"/>
        </w:rPr>
        <w:tab/>
        <w:t>_____________________________________________________________</w:t>
      </w:r>
    </w:p>
    <w:p w14:paraId="506B44A7" w14:textId="3E358AC4" w:rsidR="00D17BC3" w:rsidRDefault="00D17BC3" w:rsidP="00D17BC3">
      <w:pPr>
        <w:pStyle w:val="NormalWeb"/>
        <w:rPr>
          <w:color w:val="000000"/>
          <w:sz w:val="24"/>
          <w:szCs w:val="24"/>
        </w:rPr>
      </w:pPr>
    </w:p>
    <w:p w14:paraId="271961B6" w14:textId="3C0E5D8B" w:rsidR="00D17BC3" w:rsidRDefault="00D17BC3" w:rsidP="00D17BC3">
      <w:pPr>
        <w:pStyle w:val="NormalWeb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Co-Nominators:</w:t>
      </w:r>
      <w:r>
        <w:rPr>
          <w:color w:val="000000"/>
          <w:sz w:val="24"/>
          <w:szCs w:val="24"/>
        </w:rPr>
        <w:tab/>
        <w:t>_____________________________________________________________</w:t>
      </w:r>
    </w:p>
    <w:p w14:paraId="0E2783ED" w14:textId="1CFCDA31" w:rsidR="00D17BC3" w:rsidRDefault="00D17BC3" w:rsidP="00D17BC3">
      <w:pPr>
        <w:pStyle w:val="NormalWeb"/>
        <w:rPr>
          <w:color w:val="000000"/>
          <w:sz w:val="24"/>
          <w:szCs w:val="24"/>
        </w:rPr>
      </w:pPr>
    </w:p>
    <w:p w14:paraId="2B4B3B08" w14:textId="1BD471FE" w:rsidR="00D17BC3" w:rsidRDefault="00D17BC3" w:rsidP="00D17BC3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</w:t>
      </w:r>
    </w:p>
    <w:p w14:paraId="4025DE89" w14:textId="0F19F4AA" w:rsidR="00D17BC3" w:rsidRDefault="00D17BC3" w:rsidP="00D17BC3">
      <w:pPr>
        <w:pStyle w:val="NormalWeb"/>
        <w:rPr>
          <w:color w:val="000000"/>
          <w:sz w:val="24"/>
          <w:szCs w:val="24"/>
        </w:rPr>
      </w:pPr>
    </w:p>
    <w:p w14:paraId="71CBC757" w14:textId="744B7E25" w:rsidR="00D17BC3" w:rsidRDefault="00D17BC3" w:rsidP="00D17BC3">
      <w:pPr>
        <w:pStyle w:val="NormalWeb"/>
        <w:rPr>
          <w:b/>
          <w:bCs/>
          <w:color w:val="000000"/>
          <w:sz w:val="24"/>
          <w:szCs w:val="24"/>
        </w:rPr>
      </w:pPr>
      <w:r w:rsidRPr="00D17BC3">
        <w:rPr>
          <w:b/>
          <w:bCs/>
          <w:color w:val="000000"/>
          <w:sz w:val="24"/>
          <w:szCs w:val="24"/>
        </w:rPr>
        <w:t>Ha</w:t>
      </w:r>
      <w:r w:rsidR="00FA44C3">
        <w:rPr>
          <w:b/>
          <w:bCs/>
          <w:color w:val="000000"/>
          <w:sz w:val="24"/>
          <w:szCs w:val="24"/>
        </w:rPr>
        <w:t>s</w:t>
      </w:r>
      <w:r w:rsidRPr="00D17BC3">
        <w:rPr>
          <w:b/>
          <w:bCs/>
          <w:color w:val="000000"/>
          <w:sz w:val="24"/>
          <w:szCs w:val="24"/>
        </w:rPr>
        <w:t xml:space="preserve"> the </w:t>
      </w:r>
      <w:r>
        <w:rPr>
          <w:b/>
          <w:bCs/>
          <w:color w:val="000000"/>
          <w:sz w:val="24"/>
          <w:szCs w:val="24"/>
        </w:rPr>
        <w:t xml:space="preserve">nominee’s </w:t>
      </w:r>
      <w:r w:rsidRPr="00D17BC3">
        <w:rPr>
          <w:b/>
          <w:bCs/>
          <w:color w:val="000000"/>
          <w:sz w:val="24"/>
          <w:szCs w:val="24"/>
        </w:rPr>
        <w:t>Physician-in-Chief and</w:t>
      </w:r>
      <w:r w:rsidR="008E1FBC">
        <w:rPr>
          <w:b/>
          <w:bCs/>
          <w:color w:val="000000"/>
          <w:sz w:val="24"/>
          <w:szCs w:val="24"/>
        </w:rPr>
        <w:t xml:space="preserve"> </w:t>
      </w:r>
      <w:r w:rsidR="00FA44C3">
        <w:rPr>
          <w:b/>
          <w:bCs/>
          <w:color w:val="000000"/>
          <w:sz w:val="24"/>
          <w:szCs w:val="24"/>
        </w:rPr>
        <w:t xml:space="preserve">Departmental </w:t>
      </w:r>
      <w:r w:rsidRPr="00D17BC3">
        <w:rPr>
          <w:b/>
          <w:bCs/>
          <w:color w:val="000000"/>
          <w:sz w:val="24"/>
          <w:szCs w:val="24"/>
        </w:rPr>
        <w:t>Division Director been informed of the nomination?</w:t>
      </w:r>
    </w:p>
    <w:p w14:paraId="6A9B6D06" w14:textId="67B26F45" w:rsidR="00D17BC3" w:rsidRDefault="00D17BC3" w:rsidP="00D17BC3">
      <w:pPr>
        <w:pStyle w:val="NormalWeb"/>
        <w:rPr>
          <w:color w:val="000000"/>
          <w:sz w:val="24"/>
          <w:szCs w:val="24"/>
        </w:rPr>
      </w:pPr>
    </w:p>
    <w:p w14:paraId="7CFAD185" w14:textId="63EFF678" w:rsidR="00D17BC3" w:rsidRDefault="008967EE" w:rsidP="00D17BC3">
      <w:pPr>
        <w:pStyle w:val="NormalWeb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58250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BC3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D17BC3">
        <w:rPr>
          <w:color w:val="000000"/>
          <w:sz w:val="24"/>
          <w:szCs w:val="24"/>
        </w:rPr>
        <w:t xml:space="preserve"> Yes</w:t>
      </w:r>
    </w:p>
    <w:p w14:paraId="08DF787C" w14:textId="001DD7D6" w:rsidR="00D17BC3" w:rsidRDefault="00D17BC3" w:rsidP="00D17BC3">
      <w:pPr>
        <w:pStyle w:val="NormalWeb"/>
        <w:rPr>
          <w:color w:val="000000"/>
          <w:sz w:val="24"/>
          <w:szCs w:val="24"/>
        </w:rPr>
      </w:pPr>
    </w:p>
    <w:p w14:paraId="13EDD55B" w14:textId="0611622C" w:rsidR="00D17BC3" w:rsidRDefault="008967EE" w:rsidP="00D17BC3">
      <w:pPr>
        <w:pStyle w:val="NormalWeb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639924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BC3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D17BC3">
        <w:rPr>
          <w:color w:val="000000"/>
          <w:sz w:val="24"/>
          <w:szCs w:val="24"/>
        </w:rPr>
        <w:t xml:space="preserve"> No</w:t>
      </w:r>
    </w:p>
    <w:p w14:paraId="17443C71" w14:textId="07CF3430" w:rsidR="00D17BC3" w:rsidRDefault="00D17BC3" w:rsidP="00D17BC3">
      <w:pPr>
        <w:pStyle w:val="NormalWeb"/>
        <w:rPr>
          <w:color w:val="000000"/>
          <w:sz w:val="24"/>
          <w:szCs w:val="24"/>
        </w:rPr>
      </w:pPr>
    </w:p>
    <w:p w14:paraId="3311B9B4" w14:textId="293CC008" w:rsidR="00D17BC3" w:rsidRDefault="00D2339F" w:rsidP="00D17BC3">
      <w:pPr>
        <w:pStyle w:val="NormalWeb"/>
        <w:rPr>
          <w:color w:val="000000"/>
          <w:sz w:val="24"/>
          <w:szCs w:val="24"/>
        </w:rPr>
      </w:pPr>
      <w:r w:rsidRPr="60F4616A">
        <w:rPr>
          <w:b/>
          <w:bCs/>
          <w:color w:val="000000" w:themeColor="text1"/>
          <w:sz w:val="24"/>
          <w:szCs w:val="24"/>
        </w:rPr>
        <w:t xml:space="preserve">For </w:t>
      </w:r>
      <w:r w:rsidR="00FA44C3" w:rsidRPr="60F4616A">
        <w:rPr>
          <w:b/>
          <w:bCs/>
          <w:color w:val="000000" w:themeColor="text1"/>
          <w:sz w:val="24"/>
          <w:szCs w:val="24"/>
        </w:rPr>
        <w:t xml:space="preserve">the </w:t>
      </w:r>
      <w:r w:rsidRPr="60F4616A">
        <w:rPr>
          <w:b/>
          <w:bCs/>
          <w:color w:val="000000" w:themeColor="text1"/>
          <w:sz w:val="24"/>
          <w:szCs w:val="24"/>
        </w:rPr>
        <w:t xml:space="preserve">awards requiring </w:t>
      </w:r>
      <w:r w:rsidR="00FA44C3" w:rsidRPr="60F4616A">
        <w:rPr>
          <w:b/>
          <w:bCs/>
          <w:color w:val="000000" w:themeColor="text1"/>
          <w:sz w:val="24"/>
          <w:szCs w:val="24"/>
        </w:rPr>
        <w:t>a j</w:t>
      </w:r>
      <w:r w:rsidRPr="60F4616A">
        <w:rPr>
          <w:b/>
          <w:bCs/>
          <w:color w:val="000000" w:themeColor="text1"/>
          <w:sz w:val="24"/>
          <w:szCs w:val="24"/>
        </w:rPr>
        <w:t xml:space="preserve">oint </w:t>
      </w:r>
      <w:r w:rsidR="00FA44C3" w:rsidRPr="60F4616A">
        <w:rPr>
          <w:b/>
          <w:bCs/>
          <w:color w:val="000000" w:themeColor="text1"/>
          <w:sz w:val="24"/>
          <w:szCs w:val="24"/>
        </w:rPr>
        <w:t>l</w:t>
      </w:r>
      <w:r w:rsidRPr="60F4616A">
        <w:rPr>
          <w:b/>
          <w:bCs/>
          <w:color w:val="000000" w:themeColor="text1"/>
          <w:sz w:val="24"/>
          <w:szCs w:val="24"/>
        </w:rPr>
        <w:t xml:space="preserve">etter of </w:t>
      </w:r>
      <w:r w:rsidR="00FA44C3" w:rsidRPr="60F4616A">
        <w:rPr>
          <w:b/>
          <w:bCs/>
          <w:color w:val="000000" w:themeColor="text1"/>
          <w:sz w:val="24"/>
          <w:szCs w:val="24"/>
        </w:rPr>
        <w:t>s</w:t>
      </w:r>
      <w:r w:rsidRPr="60F4616A">
        <w:rPr>
          <w:b/>
          <w:bCs/>
          <w:color w:val="000000" w:themeColor="text1"/>
          <w:sz w:val="24"/>
          <w:szCs w:val="24"/>
        </w:rPr>
        <w:t xml:space="preserve">upport from </w:t>
      </w:r>
      <w:r w:rsidR="00FA44C3" w:rsidRPr="60F4616A">
        <w:rPr>
          <w:b/>
          <w:bCs/>
          <w:color w:val="000000" w:themeColor="text1"/>
          <w:sz w:val="24"/>
          <w:szCs w:val="24"/>
        </w:rPr>
        <w:t xml:space="preserve">the </w:t>
      </w:r>
      <w:r w:rsidRPr="60F4616A">
        <w:rPr>
          <w:b/>
          <w:bCs/>
          <w:color w:val="000000" w:themeColor="text1"/>
          <w:sz w:val="24"/>
          <w:szCs w:val="24"/>
        </w:rPr>
        <w:t>PIC and DDD</w:t>
      </w:r>
      <w:r w:rsidR="00FA44C3" w:rsidRPr="60F4616A">
        <w:rPr>
          <w:b/>
          <w:bCs/>
          <w:color w:val="000000" w:themeColor="text1"/>
          <w:sz w:val="24"/>
          <w:szCs w:val="24"/>
        </w:rPr>
        <w:t xml:space="preserve"> (Teacher of the Year, Academy of Master Clinicians and Michael Gordon Award for Humanism in Medicine), h</w:t>
      </w:r>
      <w:r w:rsidR="00D17BC3" w:rsidRPr="60F4616A">
        <w:rPr>
          <w:b/>
          <w:bCs/>
          <w:color w:val="000000" w:themeColor="text1"/>
          <w:sz w:val="24"/>
          <w:szCs w:val="24"/>
        </w:rPr>
        <w:t>as a join</w:t>
      </w:r>
      <w:r w:rsidR="008E1FBC" w:rsidRPr="60F4616A">
        <w:rPr>
          <w:b/>
          <w:bCs/>
          <w:color w:val="000000" w:themeColor="text1"/>
          <w:sz w:val="24"/>
          <w:szCs w:val="24"/>
        </w:rPr>
        <w:t>t</w:t>
      </w:r>
      <w:r w:rsidR="00D17BC3" w:rsidRPr="60F4616A">
        <w:rPr>
          <w:b/>
          <w:bCs/>
          <w:color w:val="000000" w:themeColor="text1"/>
          <w:sz w:val="24"/>
          <w:szCs w:val="24"/>
        </w:rPr>
        <w:t xml:space="preserve"> letter of support been included?</w:t>
      </w:r>
    </w:p>
    <w:p w14:paraId="371F00C6" w14:textId="3B6D71D7" w:rsidR="00D17BC3" w:rsidRDefault="00D17BC3" w:rsidP="00D17BC3">
      <w:pPr>
        <w:pStyle w:val="NormalWeb"/>
        <w:rPr>
          <w:color w:val="000000"/>
          <w:sz w:val="24"/>
          <w:szCs w:val="24"/>
        </w:rPr>
      </w:pPr>
    </w:p>
    <w:p w14:paraId="70B50AA3" w14:textId="4A9C0FB2" w:rsidR="00D17BC3" w:rsidRDefault="008967EE" w:rsidP="00D17BC3">
      <w:pPr>
        <w:pStyle w:val="NormalWeb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-143705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BC3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D17BC3">
        <w:rPr>
          <w:color w:val="000000"/>
          <w:sz w:val="24"/>
          <w:szCs w:val="24"/>
        </w:rPr>
        <w:t xml:space="preserve"> Yes</w:t>
      </w:r>
    </w:p>
    <w:p w14:paraId="7F91397D" w14:textId="01576BAC" w:rsidR="00D17BC3" w:rsidRDefault="00D17BC3" w:rsidP="00D17BC3">
      <w:pPr>
        <w:pStyle w:val="NormalWeb"/>
        <w:rPr>
          <w:color w:val="000000"/>
          <w:sz w:val="24"/>
          <w:szCs w:val="24"/>
        </w:rPr>
      </w:pPr>
    </w:p>
    <w:p w14:paraId="11CA5152" w14:textId="0FE9441A" w:rsidR="00D17BC3" w:rsidRDefault="008967EE" w:rsidP="00D17BC3">
      <w:pPr>
        <w:pStyle w:val="NormalWeb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1405572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BC3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D17BC3">
        <w:rPr>
          <w:color w:val="000000"/>
          <w:sz w:val="24"/>
          <w:szCs w:val="24"/>
        </w:rPr>
        <w:t xml:space="preserve"> No</w:t>
      </w:r>
    </w:p>
    <w:p w14:paraId="35349827" w14:textId="3DBDD75A" w:rsidR="00D17BC3" w:rsidRDefault="00D17BC3" w:rsidP="00D17BC3">
      <w:pPr>
        <w:pStyle w:val="NormalWeb"/>
        <w:rPr>
          <w:color w:val="000000"/>
          <w:sz w:val="24"/>
          <w:szCs w:val="24"/>
        </w:rPr>
      </w:pPr>
    </w:p>
    <w:p w14:paraId="36FB609A" w14:textId="70A0AEA2" w:rsidR="00D17BC3" w:rsidRPr="00D17BC3" w:rsidRDefault="008967EE" w:rsidP="00D17BC3">
      <w:pPr>
        <w:pStyle w:val="NormalWeb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-668484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BC3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D17BC3">
        <w:rPr>
          <w:color w:val="000000"/>
          <w:sz w:val="24"/>
          <w:szCs w:val="24"/>
        </w:rPr>
        <w:t xml:space="preserve"> Not Required</w:t>
      </w:r>
    </w:p>
    <w:p w14:paraId="383F3E19" w14:textId="77777777" w:rsidR="00D17BC3" w:rsidRPr="00D17BC3" w:rsidRDefault="00D17BC3" w:rsidP="00D17BC3">
      <w:pPr>
        <w:pStyle w:val="NormalWeb"/>
        <w:rPr>
          <w:b/>
          <w:bCs/>
          <w:color w:val="000000"/>
          <w:sz w:val="24"/>
          <w:szCs w:val="24"/>
        </w:rPr>
      </w:pPr>
    </w:p>
    <w:p w14:paraId="36B40865" w14:textId="48669EE1" w:rsidR="00006201" w:rsidRDefault="00006201" w:rsidP="00D17BC3">
      <w:pPr>
        <w:pStyle w:val="NormalWeb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FOR MENTORSHIP AWARDS ONLY</w:t>
      </w:r>
    </w:p>
    <w:p w14:paraId="23E9F781" w14:textId="61C8DA91" w:rsidR="00006201" w:rsidRDefault="00006201" w:rsidP="00D17BC3">
      <w:pPr>
        <w:pStyle w:val="NormalWeb"/>
        <w:rPr>
          <w:b/>
          <w:bCs/>
          <w:color w:val="000000"/>
          <w:sz w:val="24"/>
          <w:szCs w:val="24"/>
        </w:rPr>
      </w:pPr>
    </w:p>
    <w:p w14:paraId="7175CA2F" w14:textId="2FA53A5C" w:rsidR="00006201" w:rsidRDefault="00D2339F" w:rsidP="00D17BC3">
      <w:pPr>
        <w:pStyle w:val="NormalWeb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</w:t>
      </w:r>
      <w:r w:rsidR="008E1FBC">
        <w:rPr>
          <w:b/>
          <w:bCs/>
          <w:color w:val="000000"/>
          <w:sz w:val="24"/>
          <w:szCs w:val="24"/>
        </w:rPr>
        <w:t xml:space="preserve"> </w:t>
      </w:r>
      <w:r w:rsidR="00006201">
        <w:rPr>
          <w:b/>
          <w:bCs/>
          <w:color w:val="000000"/>
          <w:sz w:val="24"/>
          <w:szCs w:val="24"/>
        </w:rPr>
        <w:t>list</w:t>
      </w:r>
      <w:r w:rsidR="00FA44C3">
        <w:rPr>
          <w:b/>
          <w:bCs/>
          <w:color w:val="000000"/>
          <w:sz w:val="24"/>
          <w:szCs w:val="24"/>
        </w:rPr>
        <w:t xml:space="preserve"> of</w:t>
      </w:r>
      <w:r w:rsidR="00006201">
        <w:rPr>
          <w:b/>
          <w:bCs/>
          <w:color w:val="000000"/>
          <w:sz w:val="24"/>
          <w:szCs w:val="24"/>
        </w:rPr>
        <w:t xml:space="preserve"> all the </w:t>
      </w:r>
      <w:r w:rsidR="008E1FBC">
        <w:rPr>
          <w:b/>
          <w:bCs/>
          <w:color w:val="000000"/>
          <w:sz w:val="24"/>
          <w:szCs w:val="24"/>
        </w:rPr>
        <w:t xml:space="preserve">mentees </w:t>
      </w:r>
      <w:r w:rsidR="00006201">
        <w:rPr>
          <w:b/>
          <w:bCs/>
          <w:color w:val="000000"/>
          <w:sz w:val="24"/>
          <w:szCs w:val="24"/>
        </w:rPr>
        <w:t>the nominee has mentored</w:t>
      </w:r>
      <w:r w:rsidR="00FB3B18">
        <w:rPr>
          <w:b/>
          <w:bCs/>
          <w:color w:val="000000"/>
          <w:sz w:val="24"/>
          <w:szCs w:val="24"/>
        </w:rPr>
        <w:t xml:space="preserve"> and is currently mentoring</w:t>
      </w:r>
      <w:r w:rsidR="00AD1CAC">
        <w:rPr>
          <w:b/>
          <w:bCs/>
          <w:color w:val="000000"/>
          <w:sz w:val="24"/>
          <w:szCs w:val="24"/>
        </w:rPr>
        <w:t xml:space="preserve"> is attached</w:t>
      </w:r>
      <w:r w:rsidR="00006201">
        <w:rPr>
          <w:b/>
          <w:bCs/>
          <w:color w:val="000000"/>
          <w:sz w:val="24"/>
          <w:szCs w:val="24"/>
        </w:rPr>
        <w:t>:</w:t>
      </w:r>
    </w:p>
    <w:p w14:paraId="11D12B9C" w14:textId="2082CC1A" w:rsidR="00006201" w:rsidRDefault="00006201" w:rsidP="00D17BC3">
      <w:pPr>
        <w:pStyle w:val="NormalWeb"/>
        <w:rPr>
          <w:color w:val="000000"/>
          <w:sz w:val="24"/>
          <w:szCs w:val="24"/>
        </w:rPr>
      </w:pPr>
    </w:p>
    <w:p w14:paraId="1C3CD52B" w14:textId="77777777" w:rsidR="00AD1CAC" w:rsidRDefault="008967EE" w:rsidP="00AD1CAC">
      <w:pPr>
        <w:pStyle w:val="NormalWeb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-51893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CAC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AD1CAC">
        <w:rPr>
          <w:color w:val="000000"/>
          <w:sz w:val="24"/>
          <w:szCs w:val="24"/>
        </w:rPr>
        <w:t xml:space="preserve"> Yes</w:t>
      </w:r>
    </w:p>
    <w:p w14:paraId="64CAA185" w14:textId="77777777" w:rsidR="00AD1CAC" w:rsidRDefault="00AD1CAC" w:rsidP="00AD1CAC">
      <w:pPr>
        <w:pStyle w:val="NormalWeb"/>
        <w:rPr>
          <w:color w:val="000000"/>
          <w:sz w:val="24"/>
          <w:szCs w:val="24"/>
        </w:rPr>
      </w:pPr>
    </w:p>
    <w:p w14:paraId="6E69846F" w14:textId="0F398843" w:rsidR="00006201" w:rsidRDefault="008967EE" w:rsidP="00D17BC3">
      <w:pPr>
        <w:pStyle w:val="NormalWeb"/>
        <w:rPr>
          <w:color w:val="000000"/>
          <w:sz w:val="24"/>
          <w:szCs w:val="24"/>
        </w:rPr>
      </w:pPr>
      <w:sdt>
        <w:sdtPr>
          <w:rPr>
            <w:color w:val="000000"/>
            <w:sz w:val="24"/>
            <w:szCs w:val="24"/>
          </w:rPr>
          <w:id w:val="-155484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CAC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AD1CAC">
        <w:rPr>
          <w:color w:val="000000"/>
          <w:sz w:val="24"/>
          <w:szCs w:val="24"/>
        </w:rPr>
        <w:t xml:space="preserve"> No</w:t>
      </w:r>
    </w:p>
    <w:p w14:paraId="120A7E61" w14:textId="1803632F" w:rsidR="00006201" w:rsidRDefault="00006201" w:rsidP="00D17BC3">
      <w:pPr>
        <w:pStyle w:val="NormalWeb"/>
        <w:rPr>
          <w:color w:val="000000"/>
          <w:sz w:val="24"/>
          <w:szCs w:val="24"/>
        </w:rPr>
      </w:pPr>
    </w:p>
    <w:p w14:paraId="0DCADCA9" w14:textId="3773C4B5" w:rsidR="00006201" w:rsidRDefault="00006201" w:rsidP="00006201">
      <w:pPr>
        <w:pStyle w:val="NormalWeb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THANK YOU FOR YOUR SUBMISSION</w:t>
      </w:r>
    </w:p>
    <w:p w14:paraId="5F0A6F8E" w14:textId="393F4928" w:rsidR="00006201" w:rsidRPr="00006201" w:rsidRDefault="00006201" w:rsidP="00006201">
      <w:pPr>
        <w:pStyle w:val="NormalWeb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For any questions, please contact </w:t>
      </w:r>
      <w:hyperlink r:id="rId8" w:history="1">
        <w:r w:rsidRPr="00662AFA">
          <w:rPr>
            <w:rStyle w:val="Hyperlink"/>
            <w:b/>
            <w:bCs/>
            <w:sz w:val="24"/>
            <w:szCs w:val="24"/>
          </w:rPr>
          <w:t>dom.awards@utoronto.ca</w:t>
        </w:r>
      </w:hyperlink>
    </w:p>
    <w:p w14:paraId="3DAC0C28" w14:textId="77777777" w:rsidR="00D17BC3" w:rsidRDefault="00D17BC3" w:rsidP="00D17BC3"/>
    <w:p w14:paraId="4E7DBC2D" w14:textId="3378BE5E" w:rsidR="00A9756D" w:rsidRDefault="00A9756D" w:rsidP="006F564E">
      <w:pPr>
        <w:pStyle w:val="BodyText"/>
        <w:spacing w:line="260" w:lineRule="auto"/>
        <w:ind w:left="0" w:right="2809"/>
      </w:pPr>
    </w:p>
    <w:sectPr w:rsidR="00A9756D">
      <w:headerReference w:type="default" r:id="rId9"/>
      <w:footerReference w:type="default" r:id="rId10"/>
      <w:type w:val="continuous"/>
      <w:pgSz w:w="12240" w:h="15840"/>
      <w:pgMar w:top="600" w:right="17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B601F" w14:textId="77777777" w:rsidR="00BE5A84" w:rsidRDefault="00BE5A84" w:rsidP="00D56CF2">
      <w:r>
        <w:separator/>
      </w:r>
    </w:p>
  </w:endnote>
  <w:endnote w:type="continuationSeparator" w:id="0">
    <w:p w14:paraId="70AD458D" w14:textId="77777777" w:rsidR="00BE5A84" w:rsidRDefault="00BE5A84" w:rsidP="00D5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955C1" w14:textId="77777777" w:rsidR="006F564E" w:rsidRDefault="006F564E" w:rsidP="006F564E">
    <w:pPr>
      <w:spacing w:before="79"/>
      <w:ind w:left="100"/>
      <w:rPr>
        <w:rFonts w:ascii="Garamond"/>
        <w:b/>
        <w:color w:val="1C3554"/>
        <w:sz w:val="19"/>
      </w:rPr>
    </w:pPr>
  </w:p>
  <w:p w14:paraId="450F0A36" w14:textId="5A392368" w:rsidR="006F564E" w:rsidRDefault="00BA0329" w:rsidP="006F564E">
    <w:pPr>
      <w:spacing w:before="79"/>
      <w:ind w:left="100"/>
      <w:rPr>
        <w:rFonts w:ascii="Garamond" w:eastAsia="Garamond" w:hAnsi="Garamond" w:cs="Garamond"/>
        <w:sz w:val="15"/>
        <w:szCs w:val="15"/>
      </w:rPr>
    </w:pPr>
    <w:r>
      <w:rPr>
        <w:rFonts w:ascii="Garamond"/>
        <w:b/>
        <w:color w:val="1C3554"/>
        <w:sz w:val="19"/>
      </w:rPr>
      <w:t>Temerty Faculty of Medicine</w:t>
    </w:r>
  </w:p>
  <w:p w14:paraId="558258FC" w14:textId="34476EF7" w:rsidR="006F564E" w:rsidRDefault="006F564E" w:rsidP="006F564E">
    <w:pPr>
      <w:pStyle w:val="BodyText"/>
      <w:spacing w:line="260" w:lineRule="auto"/>
      <w:ind w:right="2809"/>
    </w:pPr>
    <w:r>
      <w:rPr>
        <w:color w:val="1C3554"/>
        <w:spacing w:val="-3"/>
      </w:rPr>
      <w:t>C.</w:t>
    </w:r>
    <w:r>
      <w:rPr>
        <w:color w:val="1C3554"/>
        <w:spacing w:val="-12"/>
      </w:rPr>
      <w:t xml:space="preserve"> </w:t>
    </w:r>
    <w:r>
      <w:rPr>
        <w:color w:val="1C3554"/>
        <w:spacing w:val="-2"/>
      </w:rPr>
      <w:t>Da</w:t>
    </w:r>
    <w:r>
      <w:rPr>
        <w:color w:val="1C3554"/>
        <w:spacing w:val="-3"/>
      </w:rPr>
      <w:t>vid</w:t>
    </w:r>
    <w:r>
      <w:rPr>
        <w:color w:val="1C3554"/>
        <w:spacing w:val="4"/>
      </w:rPr>
      <w:t xml:space="preserve"> </w:t>
    </w:r>
    <w:r>
      <w:rPr>
        <w:color w:val="1C3554"/>
        <w:spacing w:val="-2"/>
      </w:rPr>
      <w:t>Na</w:t>
    </w:r>
    <w:r>
      <w:rPr>
        <w:color w:val="1C3554"/>
        <w:spacing w:val="-3"/>
      </w:rPr>
      <w:t>ylor</w:t>
    </w:r>
    <w:r>
      <w:rPr>
        <w:color w:val="1C3554"/>
        <w:spacing w:val="5"/>
      </w:rPr>
      <w:t xml:space="preserve"> </w:t>
    </w:r>
    <w:r>
      <w:rPr>
        <w:color w:val="1C3554"/>
        <w:spacing w:val="-2"/>
      </w:rPr>
      <w:t>Building</w:t>
    </w:r>
    <w:r>
      <w:rPr>
        <w:color w:val="1C3554"/>
        <w:spacing w:val="-1"/>
      </w:rPr>
      <w:t>,</w:t>
    </w:r>
    <w:r>
      <w:rPr>
        <w:color w:val="1C3554"/>
        <w:spacing w:val="6"/>
      </w:rPr>
      <w:t xml:space="preserve"> </w:t>
    </w:r>
    <w:r>
      <w:rPr>
        <w:color w:val="1C3554"/>
      </w:rPr>
      <w:t>6</w:t>
    </w:r>
    <w:r>
      <w:rPr>
        <w:color w:val="1C3554"/>
        <w:spacing w:val="4"/>
      </w:rPr>
      <w:t xml:space="preserve"> </w:t>
    </w:r>
    <w:r>
      <w:rPr>
        <w:color w:val="1C3554"/>
        <w:spacing w:val="-4"/>
      </w:rPr>
      <w:t>Queen’</w:t>
    </w:r>
    <w:r>
      <w:rPr>
        <w:color w:val="1C3554"/>
        <w:spacing w:val="-6"/>
      </w:rPr>
      <w:t>s</w:t>
    </w:r>
    <w:r>
      <w:rPr>
        <w:color w:val="1C3554"/>
        <w:spacing w:val="5"/>
      </w:rPr>
      <w:t xml:space="preserve"> </w:t>
    </w:r>
    <w:r>
      <w:rPr>
        <w:color w:val="1C3554"/>
        <w:spacing w:val="-2"/>
      </w:rPr>
      <w:t>P</w:t>
    </w:r>
    <w:r>
      <w:rPr>
        <w:color w:val="1C3554"/>
        <w:spacing w:val="-3"/>
      </w:rPr>
      <w:t>ark</w:t>
    </w:r>
    <w:r>
      <w:rPr>
        <w:color w:val="1C3554"/>
        <w:spacing w:val="4"/>
      </w:rPr>
      <w:t xml:space="preserve"> </w:t>
    </w:r>
    <w:r>
      <w:rPr>
        <w:color w:val="1C3554"/>
        <w:spacing w:val="-2"/>
      </w:rPr>
      <w:t>Cr</w:t>
    </w:r>
    <w:r>
      <w:rPr>
        <w:color w:val="1C3554"/>
        <w:spacing w:val="-3"/>
      </w:rPr>
      <w:t>escent</w:t>
    </w:r>
    <w:r>
      <w:rPr>
        <w:color w:val="1C3554"/>
        <w:spacing w:val="-15"/>
      </w:rPr>
      <w:t xml:space="preserve"> </w:t>
    </w:r>
    <w:r>
      <w:rPr>
        <w:color w:val="1C3554"/>
        <w:spacing w:val="-5"/>
      </w:rPr>
      <w:t>W</w:t>
    </w:r>
    <w:r>
      <w:rPr>
        <w:color w:val="1C3554"/>
        <w:spacing w:val="-6"/>
      </w:rPr>
      <w:t>est,</w:t>
    </w:r>
    <w:r>
      <w:rPr>
        <w:color w:val="1C3554"/>
        <w:spacing w:val="-12"/>
      </w:rPr>
      <w:t xml:space="preserve"> </w:t>
    </w:r>
    <w:r>
      <w:rPr>
        <w:color w:val="1C3554"/>
        <w:spacing w:val="-3"/>
      </w:rPr>
      <w:t>3r</w:t>
    </w:r>
    <w:r>
      <w:rPr>
        <w:color w:val="1C3554"/>
        <w:spacing w:val="-2"/>
      </w:rPr>
      <w:t>d</w:t>
    </w:r>
    <w:r>
      <w:rPr>
        <w:color w:val="1C3554"/>
        <w:spacing w:val="5"/>
      </w:rPr>
      <w:t xml:space="preserve"> </w:t>
    </w:r>
    <w:r>
      <w:rPr>
        <w:color w:val="1C3554"/>
        <w:spacing w:val="-1"/>
      </w:rPr>
      <w:t>Floor,</w:t>
    </w:r>
    <w:r>
      <w:rPr>
        <w:color w:val="1C3554"/>
        <w:spacing w:val="5"/>
      </w:rPr>
      <w:t xml:space="preserve"> </w:t>
    </w:r>
    <w:r>
      <w:rPr>
        <w:color w:val="1C3554"/>
        <w:spacing w:val="-6"/>
      </w:rPr>
      <w:t>Toronto,</w:t>
    </w:r>
    <w:r>
      <w:rPr>
        <w:color w:val="1C3554"/>
        <w:spacing w:val="-11"/>
      </w:rPr>
      <w:t xml:space="preserve"> </w:t>
    </w:r>
    <w:r>
      <w:rPr>
        <w:color w:val="1C3554"/>
      </w:rPr>
      <w:t>Ontario</w:t>
    </w:r>
    <w:r>
      <w:rPr>
        <w:color w:val="1C3554"/>
        <w:spacing w:val="4"/>
      </w:rPr>
      <w:t xml:space="preserve"> </w:t>
    </w:r>
    <w:r>
      <w:rPr>
        <w:color w:val="1C3554"/>
        <w:spacing w:val="-2"/>
      </w:rPr>
      <w:t>M5S</w:t>
    </w:r>
    <w:r>
      <w:rPr>
        <w:color w:val="1C3554"/>
        <w:spacing w:val="5"/>
      </w:rPr>
      <w:t xml:space="preserve"> </w:t>
    </w:r>
    <w:r>
      <w:rPr>
        <w:color w:val="1C3554"/>
        <w:spacing w:val="-1"/>
      </w:rPr>
      <w:t>3H2</w:t>
    </w:r>
    <w:r>
      <w:rPr>
        <w:color w:val="1C3554"/>
        <w:spacing w:val="5"/>
      </w:rPr>
      <w:t xml:space="preserve"> </w:t>
    </w:r>
    <w:r>
      <w:rPr>
        <w:color w:val="1C3554"/>
        <w:spacing w:val="-2"/>
      </w:rPr>
      <w:t>Canada</w:t>
    </w:r>
    <w:r>
      <w:rPr>
        <w:color w:val="1C3554"/>
        <w:spacing w:val="64"/>
        <w:w w:val="97"/>
      </w:rPr>
      <w:t xml:space="preserve"> </w:t>
    </w:r>
    <w:r>
      <w:rPr>
        <w:color w:val="1C3554"/>
        <w:spacing w:val="-7"/>
      </w:rPr>
      <w:t>T</w:t>
    </w:r>
    <w:r>
      <w:rPr>
        <w:color w:val="1C3554"/>
        <w:spacing w:val="-8"/>
      </w:rPr>
      <w:t>el:</w:t>
    </w:r>
    <w:r>
      <w:rPr>
        <w:color w:val="1C3554"/>
        <w:spacing w:val="-4"/>
      </w:rPr>
      <w:t xml:space="preserve"> </w:t>
    </w:r>
    <w:r>
      <w:rPr>
        <w:color w:val="1C3554"/>
        <w:spacing w:val="-1"/>
      </w:rPr>
      <w:t>+1</w:t>
    </w:r>
    <w:r>
      <w:rPr>
        <w:color w:val="1C3554"/>
        <w:spacing w:val="5"/>
      </w:rPr>
      <w:t xml:space="preserve"> </w:t>
    </w:r>
    <w:r>
      <w:rPr>
        <w:color w:val="1C3554"/>
        <w:spacing w:val="-1"/>
      </w:rPr>
      <w:t>416</w:t>
    </w:r>
    <w:r>
      <w:rPr>
        <w:color w:val="1C3554"/>
        <w:spacing w:val="5"/>
      </w:rPr>
      <w:t xml:space="preserve"> </w:t>
    </w:r>
    <w:r>
      <w:rPr>
        <w:color w:val="1C3554"/>
        <w:spacing w:val="-1"/>
      </w:rPr>
      <w:t>978-8383</w:t>
    </w:r>
    <w:r>
      <w:rPr>
        <w:color w:val="1C3554"/>
        <w:spacing w:val="5"/>
      </w:rPr>
      <w:t xml:space="preserve"> </w:t>
    </w:r>
    <w:r>
      <w:rPr>
        <w:color w:val="1C3554"/>
      </w:rPr>
      <w:t>•</w:t>
    </w:r>
    <w:r>
      <w:rPr>
        <w:color w:val="1C3554"/>
        <w:spacing w:val="6"/>
      </w:rPr>
      <w:t xml:space="preserve"> </w:t>
    </w:r>
    <w:r>
      <w:rPr>
        <w:color w:val="1C3554"/>
        <w:spacing w:val="-2"/>
      </w:rPr>
      <w:t>Fax:</w:t>
    </w:r>
    <w:r>
      <w:rPr>
        <w:color w:val="1C3554"/>
        <w:spacing w:val="-3"/>
      </w:rPr>
      <w:t xml:space="preserve"> </w:t>
    </w:r>
    <w:r>
      <w:rPr>
        <w:color w:val="1C3554"/>
        <w:spacing w:val="-1"/>
      </w:rPr>
      <w:t>+1</w:t>
    </w:r>
    <w:r>
      <w:rPr>
        <w:color w:val="1C3554"/>
        <w:spacing w:val="4"/>
      </w:rPr>
      <w:t xml:space="preserve"> </w:t>
    </w:r>
    <w:r>
      <w:rPr>
        <w:color w:val="1C3554"/>
        <w:spacing w:val="-1"/>
      </w:rPr>
      <w:t>416</w:t>
    </w:r>
    <w:r>
      <w:rPr>
        <w:color w:val="1C3554"/>
        <w:spacing w:val="5"/>
      </w:rPr>
      <w:t xml:space="preserve"> </w:t>
    </w:r>
    <w:r>
      <w:rPr>
        <w:color w:val="1C3554"/>
        <w:spacing w:val="-1"/>
      </w:rPr>
      <w:t>978-7230</w:t>
    </w:r>
    <w:r>
      <w:rPr>
        <w:color w:val="1C3554"/>
        <w:spacing w:val="6"/>
      </w:rPr>
      <w:t xml:space="preserve"> </w:t>
    </w:r>
    <w:r>
      <w:rPr>
        <w:color w:val="1C3554"/>
      </w:rPr>
      <w:t>•</w:t>
    </w:r>
    <w:r>
      <w:rPr>
        <w:color w:val="1C3554"/>
        <w:spacing w:val="6"/>
      </w:rPr>
      <w:t xml:space="preserve"> </w:t>
    </w:r>
    <w:hyperlink r:id="rId1">
      <w:r>
        <w:rPr>
          <w:color w:val="1C3554"/>
          <w:spacing w:val="-3"/>
        </w:rPr>
        <w:t>www.deptmedicine.utoronto</w:t>
      </w:r>
      <w:r>
        <w:rPr>
          <w:color w:val="1C3554"/>
          <w:spacing w:val="-4"/>
        </w:rPr>
        <w:t>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FBC39" w14:textId="77777777" w:rsidR="00BE5A84" w:rsidRDefault="00BE5A84" w:rsidP="00D56CF2">
      <w:r>
        <w:separator/>
      </w:r>
    </w:p>
  </w:footnote>
  <w:footnote w:type="continuationSeparator" w:id="0">
    <w:p w14:paraId="43F96FCD" w14:textId="77777777" w:rsidR="00BE5A84" w:rsidRDefault="00BE5A84" w:rsidP="00D56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3C4D5" w14:textId="3DADDDB7" w:rsidR="00D56CF2" w:rsidRDefault="00D56CF2">
    <w:pPr>
      <w:pStyle w:val="Header"/>
    </w:pPr>
    <w:r>
      <w:rPr>
        <w:rFonts w:ascii="Times New Roman" w:eastAsia="Times New Roman" w:hAnsi="Times New Roman" w:cs="Times New Roman"/>
        <w:noProof/>
        <w:sz w:val="29"/>
        <w:szCs w:val="29"/>
      </w:rPr>
      <w:drawing>
        <wp:inline distT="0" distB="0" distL="0" distR="0" wp14:anchorId="78DF1DA8" wp14:editId="2819E34F">
          <wp:extent cx="3624734" cy="708417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4734" cy="708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1F87E7" w14:textId="77777777" w:rsidR="00D56CF2" w:rsidRDefault="00D56C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333D6"/>
    <w:multiLevelType w:val="hybridMultilevel"/>
    <w:tmpl w:val="C4D6F28A"/>
    <w:lvl w:ilvl="0" w:tplc="21A0376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34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6D"/>
    <w:rsid w:val="00006201"/>
    <w:rsid w:val="0005547F"/>
    <w:rsid w:val="00067D00"/>
    <w:rsid w:val="000E75CD"/>
    <w:rsid w:val="00111138"/>
    <w:rsid w:val="00117908"/>
    <w:rsid w:val="00191D2F"/>
    <w:rsid w:val="0019282E"/>
    <w:rsid w:val="001B44D1"/>
    <w:rsid w:val="00492273"/>
    <w:rsid w:val="004A75F1"/>
    <w:rsid w:val="00616427"/>
    <w:rsid w:val="006F564E"/>
    <w:rsid w:val="00833A39"/>
    <w:rsid w:val="008967EE"/>
    <w:rsid w:val="008E1FBC"/>
    <w:rsid w:val="008E5BE1"/>
    <w:rsid w:val="009F4C20"/>
    <w:rsid w:val="00A9756D"/>
    <w:rsid w:val="00AD16C0"/>
    <w:rsid w:val="00AD1CAC"/>
    <w:rsid w:val="00BA0329"/>
    <w:rsid w:val="00BE5A84"/>
    <w:rsid w:val="00C6116F"/>
    <w:rsid w:val="00CA6B86"/>
    <w:rsid w:val="00D17BC3"/>
    <w:rsid w:val="00D2339F"/>
    <w:rsid w:val="00D56CF2"/>
    <w:rsid w:val="00F434FA"/>
    <w:rsid w:val="00FA44C3"/>
    <w:rsid w:val="00FB3B18"/>
    <w:rsid w:val="60F4616A"/>
    <w:rsid w:val="6144C4F3"/>
    <w:rsid w:val="6480C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0BB33"/>
  <w15:docId w15:val="{FF53C3A5-FDD5-484A-9127-E1F9B8E6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6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CF2"/>
  </w:style>
  <w:style w:type="paragraph" w:styleId="Footer">
    <w:name w:val="footer"/>
    <w:basedOn w:val="Normal"/>
    <w:link w:val="FooterChar"/>
    <w:uiPriority w:val="99"/>
    <w:unhideWhenUsed/>
    <w:rsid w:val="00D56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CF2"/>
  </w:style>
  <w:style w:type="paragraph" w:styleId="NormalWeb">
    <w:name w:val="Normal (Web)"/>
    <w:basedOn w:val="Normal"/>
    <w:uiPriority w:val="99"/>
    <w:semiHidden/>
    <w:unhideWhenUsed/>
    <w:rsid w:val="00D17BC3"/>
    <w:pPr>
      <w:widowControl/>
    </w:pPr>
    <w:rPr>
      <w:rFonts w:ascii="Calibri" w:hAnsi="Calibri" w:cs="Calibri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0062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2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E1FBC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AD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1C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1C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C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.awards@utoronto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tmedicine.utoronto.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C2351-22E2-4374-A56D-B7CE837F0B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Deptlogo_letterhead</dc:title>
  <dc:creator>Cyan 7 Systems Ltd.</dc:creator>
  <cp:lastModifiedBy>Alexandra Gilliss</cp:lastModifiedBy>
  <cp:revision>2</cp:revision>
  <dcterms:created xsi:type="dcterms:W3CDTF">2024-11-20T17:27:00Z</dcterms:created>
  <dcterms:modified xsi:type="dcterms:W3CDTF">2024-11-20T17:27:00Z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2008-02-01T00:00:00Z</vt:filetime>
  </property>
  <property fmtid="{D5CDD505-2E9C-101B-9397-08002B2CF9AE}" pid="3" name="LastSaved">
    <vt:filetime>2019-10-23T00:00:00Z</vt:filetime>
  </property>
</Properties>
</file>